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794CC7" w:rsidRDefault="00A34CB7" w:rsidP="00794CC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94CC7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00542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794CC7" w:rsidRDefault="00794CC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B00542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  <w:r w:rsidR="00794CC7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B00542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B00542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Администрирование и </w:t>
      </w:r>
      <w:proofErr w:type="gramStart"/>
      <w:r w:rsidR="00B00542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00542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0542" w:rsidRPr="00AF15DA" w:rsidRDefault="003E346D" w:rsidP="00B0054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DC3677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DC3677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DC3677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DC3677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DC3677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DC3677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21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22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23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24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); </w:t>
      </w:r>
      <w:hyperlink r:id="rId2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2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27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2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лиц" (зарегистрирован в Минюсте России 11 августа 2004 г. N 5967); </w:t>
      </w:r>
      <w:hyperlink r:id="rId3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 </w:t>
      </w:r>
      <w:hyperlink r:id="rId3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3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</w:t>
      </w:r>
      <w:r w:rsidR="00B00542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кодов видов доходов и вычетов" (зарегистрирован в Минюсте России 13 ноября 2015 г. N 39705); </w:t>
      </w:r>
      <w:hyperlink r:id="rId34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3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37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 Гражданский </w:t>
      </w:r>
      <w:hyperlink r:id="rId3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Семейный </w:t>
      </w:r>
      <w:hyperlink r:id="rId3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 </w:t>
      </w:r>
      <w:hyperlink r:id="rId4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41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4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4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7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авиации";8.2.11.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4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51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 Федеральный </w:t>
      </w:r>
      <w:hyperlink r:id="rId5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54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55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56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от 30 июня 2008 г. N ММ-3-1/295@ "Об утверждении </w:t>
      </w:r>
      <w:r w:rsidR="00B00542" w:rsidRPr="00AF15DA">
        <w:rPr>
          <w:rFonts w:ascii="Times New Roman" w:hAnsi="Times New Roman" w:cs="Times New Roman"/>
          <w:sz w:val="24"/>
          <w:szCs w:val="24"/>
        </w:rPr>
        <w:lastRenderedPageBreak/>
        <w:t>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от 12 августа 2004 г. N 410"; </w:t>
      </w:r>
      <w:hyperlink r:id="rId57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58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59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применению";8.2.23. </w:t>
      </w:r>
      <w:hyperlink r:id="rId60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ММВ-7-11/544@; </w:t>
      </w:r>
      <w:hyperlink r:id="rId62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64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  <w:hyperlink r:id="rId65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ММ-3-09/536@11.5.1. </w:t>
      </w:r>
      <w:hyperlink r:id="rId66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67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8" w:history="1">
        <w:proofErr w:type="gramStart"/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42" w:rsidRPr="00AF15D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9" w:history="1">
        <w:r w:rsidR="00B00542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B00542">
        <w:rPr>
          <w:rFonts w:ascii="Times New Roman" w:hAnsi="Times New Roman" w:cs="Times New Roman"/>
          <w:sz w:val="24"/>
          <w:szCs w:val="24"/>
        </w:rPr>
        <w:t>.</w:t>
      </w:r>
    </w:p>
    <w:p w:rsidR="00B00542" w:rsidRDefault="00B00542" w:rsidP="00B0054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0542" w:rsidRDefault="003E346D" w:rsidP="00B00542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B00542" w:rsidRPr="00AF15DA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</w:t>
      </w:r>
      <w:r w:rsidR="00B00542" w:rsidRPr="00AF15DA">
        <w:rPr>
          <w:rFonts w:ascii="Times New Roman" w:hAnsi="Times New Roman" w:cs="Times New Roman"/>
          <w:sz w:val="24"/>
          <w:szCs w:val="24"/>
        </w:rPr>
        <w:lastRenderedPageBreak/>
        <w:t>уплаты страховых взносов; порядок и сроки проведения камеральных проверок;</w:t>
      </w:r>
      <w:proofErr w:type="gramEnd"/>
      <w:r w:rsidR="00B00542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B00542" w:rsidRDefault="003E346D" w:rsidP="00B00542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B00542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B00542" w:rsidRPr="00A34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A05" w:rsidRPr="00A34CB7" w:rsidRDefault="003E346D" w:rsidP="00B00542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="00794CC7" w:rsidRPr="00205C2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794CC7"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="00794CC7" w:rsidRPr="00205C2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794CC7"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="00794CC7" w:rsidRPr="00205C2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794CC7"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="00794CC7" w:rsidRPr="00205C2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4CC7">
        <w:rPr>
          <w:rFonts w:ascii="Times New Roman" w:hAnsi="Times New Roman" w:cs="Times New Roman"/>
          <w:sz w:val="24"/>
          <w:szCs w:val="24"/>
        </w:rPr>
        <w:t>,</w:t>
      </w:r>
      <w:r w:rsidR="00794CC7" w:rsidRPr="006467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4CC7">
        <w:rPr>
          <w:rFonts w:ascii="Times New Roman" w:hAnsi="Times New Roman" w:cs="Times New Roman"/>
          <w:color w:val="000000"/>
          <w:sz w:val="24"/>
          <w:szCs w:val="24"/>
        </w:rPr>
        <w:t xml:space="preserve">19, 20, 20.1, 20.2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00542">
        <w:rPr>
          <w:rFonts w:ascii="Times New Roman" w:hAnsi="Times New Roman" w:cs="Times New Roman"/>
          <w:sz w:val="24"/>
          <w:szCs w:val="24"/>
        </w:rPr>
        <w:t xml:space="preserve"> 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B12271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планирование и  проведение контрольно-аналитических мероприятий, планирование поступления денежных сре</w:t>
      </w:r>
      <w:proofErr w:type="gramStart"/>
      <w:r w:rsidRPr="00B12271">
        <w:rPr>
          <w:rFonts w:ascii="Times New Roman" w:hAnsi="Times New Roman" w:cs="Times New Roman"/>
          <w:sz w:val="24"/>
          <w:szCs w:val="24"/>
        </w:rPr>
        <w:t>дств    дл</w:t>
      </w:r>
      <w:proofErr w:type="gramEnd"/>
      <w:r w:rsidRPr="00B12271">
        <w:rPr>
          <w:rFonts w:ascii="Times New Roman" w:hAnsi="Times New Roman" w:cs="Times New Roman"/>
          <w:sz w:val="24"/>
          <w:szCs w:val="24"/>
        </w:rPr>
        <w:t>я достижения показателей эффективности контрольно-аналитической работы;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выполнение показателей эффективности работы, доведенных до отдела;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внутренний контроль в соответствии с технологическими операциями ФНС России и  утвержденными  картами внутреннего контроля  отдела;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выполнение поручений и  заданий Управления ФНС России по Санкт-Петербургу, начальника инспекции, заместителей начальника инспекции, начальника отдела в установленные сроки;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производство по делам о налоговых и административных правонарушениях, нарушениях валютного законодательства, иных правонарушениях, включая составление актов, протоколов, подготовка проектов решений и постановлений;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подготовку ответов на  запросы налогоплательщиков, а также на обращения граждан, иных лиц в соответствии с Федеральным законом от 02.05.2006 N 59-ФЗ  "О порядке рассмотрения обращений граждан Российской Федерации";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271">
        <w:rPr>
          <w:rFonts w:ascii="Times New Roman" w:hAnsi="Times New Roman" w:cs="Times New Roman"/>
          <w:sz w:val="24"/>
          <w:szCs w:val="24"/>
        </w:rPr>
        <w:t>- участие в     рассмотрении письменных возражений (пояснений, ходатайств) по актам налоговой проверки, составленным по результатам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осуществлять наставничество в отношении поступивших на гражданскую службу сотрудников;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 xml:space="preserve">- выполнение  обязанностей и поручений, установленных приказами и письмами </w:t>
      </w:r>
      <w:r w:rsidRPr="00B12271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Санкт-Петербургу, приказами (распоряжениями)  Межрайонной ИФНС России № 10 по Санкт-Петербургу;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взаимодействие с правоохранительными органами и иными контролирующими органами, в том числе с отделениями Пенсионного Фонда России и филиалами Фонда социального страхования по предмету деятельности отдела;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по администрированию страховых взносов на обязательное пенсионное, социальное и медицинское страхование;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по администрированию показателей, содержащихся в сведениях о доходах физических лиц, представленных в налоговые органы  налоговыми агентами по форме 2-НДФЛ и Расчетах сумм налога на доходы физических лиц, исчисленных и удержанных налоговым агентом по форме 6-НДФЛ;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проведение камеральных проверок соблюдения законодательства о налогах и сборах по Расчетам сумм налога на доходы физических лиц, исчисленных и удержанных налоговым агентом и по Расчетам по страховым взносам и оформления материалов камеральной проверки в АИС «Налог-3»;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при направлении документов в банки в электронном виде обеспечение исполнения Положений ЦБ РФ № 440-П от 06.11.2014;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в установленный срок;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принятие решений по приостановлению операций по счетам налогоплательщиков – организаций в случае непредставления или отказа в предоставлении налоговых деклараций, а также принятие решений об отмене приостановки операций по счетам в порядке и сроки, установленные законодательством.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отбор налогоплательщиков, чья деятельность подлежит рассмотрению  на заседаниях комиссий по легализации налоговой базы на основании информации, имеющейся в налоговом органе и информационных ресурсах.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участие в подготовке и проведении заседаний комиссий по легализации налоговой базы.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формирование и представление в установленные сроки информации и отчетности, в соответствии с нормативно-распорядительными документами о порядке обмена информацией с компетентными органами иностранных государств по запросу и по собственной инициативе.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предмету деятельности отдела.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Осуществление, на основании Приказа Межрайонной ИФНС России № 10 по Санкт-Петербургу № 01-07/148@ от 03.10.2017, ввода, обработки и  формирования реестров для передачи на централизованное архивное хранение документов, истребованных в рамках мероприятий налогового контроля в соответствии со статьями 93, 93.1, 88, 165 НК РФ.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Осуществлять: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 xml:space="preserve">- соблюдение внутреннего распорядка инспекции; 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 xml:space="preserve"> - ведение в установленном порядке делопроизводства, хранение  и сдача в архив документов отдела;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обеспечение в отделе порядка учета, обращения, хранения и сдачи в архив ДСП-документов;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соблюдение регламентирующих документов по обращению с информационными ресурсами;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 xml:space="preserve"> - уведомление представителя нанимателя </w:t>
      </w:r>
      <w:proofErr w:type="gramStart"/>
      <w:r w:rsidRPr="00B1227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12271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обеспечение сохранности и должного состояния вверенного имущества, помещений отдела;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соблюдение установленных должностных инструкций, порядка работы со служебной   информацией;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использование в работе информационных ресурсов Делопроизводство (СЭД РЕГИОН), электронная почта (</w:t>
      </w:r>
      <w:proofErr w:type="spellStart"/>
      <w:r w:rsidRPr="00B12271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12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271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12271">
        <w:rPr>
          <w:rFonts w:ascii="Times New Roman" w:hAnsi="Times New Roman" w:cs="Times New Roman"/>
          <w:sz w:val="24"/>
          <w:szCs w:val="24"/>
        </w:rPr>
        <w:t>), Консультант плюс в соответствии с должностными обязанностями, АИС Налог-3, Федеральные информационные ресурсы (ФИР).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- соблюдение правил пожарной безопасности и охраны труда.</w:t>
      </w:r>
    </w:p>
    <w:p w:rsidR="00B12271" w:rsidRP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B12271" w:rsidRDefault="00B12271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sz w:val="24"/>
          <w:szCs w:val="24"/>
        </w:rPr>
        <w:lastRenderedPageBreak/>
        <w:t>Постоянное 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фонды.</w:t>
      </w:r>
    </w:p>
    <w:p w:rsidR="003E346D" w:rsidRPr="00E27733" w:rsidRDefault="003E346D" w:rsidP="00B1227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его должностных обязанностей;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предложения по любым вопросам, отнесенным к компетенции отдела;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 инспекции для выполнения возложенных на отдел задач;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органах, суде,  других организациях;</w:t>
      </w:r>
    </w:p>
    <w:p w:rsidR="00B12271" w:rsidRP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бюджета;</w:t>
      </w:r>
    </w:p>
    <w:p w:rsidR="00B12271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B00542" w:rsidRPr="002C4BE7" w:rsidRDefault="00B12271" w:rsidP="00B122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00542"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B00542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B00542" w:rsidP="00B00542">
      <w:pPr>
        <w:pStyle w:val="ConsPlusNormal"/>
        <w:tabs>
          <w:tab w:val="left" w:pos="6615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lastRenderedPageBreak/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62BE"/>
    <w:rsid w:val="000A58BE"/>
    <w:rsid w:val="000B0985"/>
    <w:rsid w:val="000B4569"/>
    <w:rsid w:val="000C0551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4A74B9"/>
    <w:rsid w:val="004C24F5"/>
    <w:rsid w:val="005518EC"/>
    <w:rsid w:val="005576BC"/>
    <w:rsid w:val="00595DBF"/>
    <w:rsid w:val="005A22D8"/>
    <w:rsid w:val="005A2616"/>
    <w:rsid w:val="005D7E61"/>
    <w:rsid w:val="00623717"/>
    <w:rsid w:val="00642197"/>
    <w:rsid w:val="0064597E"/>
    <w:rsid w:val="00674CA3"/>
    <w:rsid w:val="00704307"/>
    <w:rsid w:val="00764D62"/>
    <w:rsid w:val="00794CC7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E7FEC"/>
    <w:rsid w:val="009F127B"/>
    <w:rsid w:val="00A34CB7"/>
    <w:rsid w:val="00A63B18"/>
    <w:rsid w:val="00B00542"/>
    <w:rsid w:val="00B04466"/>
    <w:rsid w:val="00B12271"/>
    <w:rsid w:val="00B21451"/>
    <w:rsid w:val="00B2636E"/>
    <w:rsid w:val="00B31215"/>
    <w:rsid w:val="00B64367"/>
    <w:rsid w:val="00B955C9"/>
    <w:rsid w:val="00BA7219"/>
    <w:rsid w:val="00BE5400"/>
    <w:rsid w:val="00CD436F"/>
    <w:rsid w:val="00D13470"/>
    <w:rsid w:val="00D1367E"/>
    <w:rsid w:val="00D53313"/>
    <w:rsid w:val="00D66842"/>
    <w:rsid w:val="00DC3677"/>
    <w:rsid w:val="00E27733"/>
    <w:rsid w:val="00E53133"/>
    <w:rsid w:val="00E53CC6"/>
    <w:rsid w:val="00E62B5B"/>
    <w:rsid w:val="00E65CA4"/>
    <w:rsid w:val="00E80857"/>
    <w:rsid w:val="00E82AC2"/>
    <w:rsid w:val="00E96ED5"/>
    <w:rsid w:val="00EB3444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9D41C4ABAA77249E3C10B20Z0sAH" TargetMode="External"/><Relationship Id="rId39" Type="http://schemas.openxmlformats.org/officeDocument/2006/relationships/hyperlink" Target="consultantplus://offline/ref=BA67F3EB035E00D12A212C120EE479455AE8D71F4BB4A77249E3C10B20Z0sAH" TargetMode="External"/><Relationship Id="rId21" Type="http://schemas.openxmlformats.org/officeDocument/2006/relationships/hyperlink" Target="consultantplus://offline/ref=BA67F3EB035E00D12A212C120EE4794559E1D81A47BCA77249E3C10B20Z0sAH" TargetMode="External"/><Relationship Id="rId34" Type="http://schemas.openxmlformats.org/officeDocument/2006/relationships/hyperlink" Target="consultantplus://offline/ref=BA67F3EB035E00D12A212C120EE4794559E1D91A4CBCA77249E3C10B20Z0sAH" TargetMode="External"/><Relationship Id="rId42" Type="http://schemas.openxmlformats.org/officeDocument/2006/relationships/hyperlink" Target="consultantplus://offline/ref=BA67F3EB035E00D12A212C120EE479455AE9D81F4EBDA77249E3C10B20Z0sAH" TargetMode="External"/><Relationship Id="rId47" Type="http://schemas.openxmlformats.org/officeDocument/2006/relationships/hyperlink" Target="consultantplus://offline/ref=BA67F3EB035E00D12A212C120EE479455AE9D01E47BBA77249E3C10B20Z0sAH" TargetMode="External"/><Relationship Id="rId50" Type="http://schemas.openxmlformats.org/officeDocument/2006/relationships/hyperlink" Target="consultantplus://offline/ref=BA67F3EB035E00D12A212C120EE479455AE9D01E47B5A77249E3C10B20Z0sAH" TargetMode="External"/><Relationship Id="rId55" Type="http://schemas.openxmlformats.org/officeDocument/2006/relationships/hyperlink" Target="consultantplus://offline/ref=BA67F3EB035E00D12A212C120EE4794559EED81C4EBCA77249E3C10B20Z0sAH" TargetMode="External"/><Relationship Id="rId63" Type="http://schemas.openxmlformats.org/officeDocument/2006/relationships/hyperlink" Target="consultantplus://offline/ref=BA67F3EB035E00D12A212C120EE4794559E1D81A47BCA77249E3C10B20Z0sAH" TargetMode="External"/><Relationship Id="rId68" Type="http://schemas.openxmlformats.org/officeDocument/2006/relationships/hyperlink" Target="consultantplus://offline/ref=BA67F3EB035E00D12A212C120EE4794559EAD41D46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CE1D91B4BB6FA7841BACD09Z2s7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CD71D4CBCA77249E3C10B20Z0sAH" TargetMode="External"/><Relationship Id="rId32" Type="http://schemas.openxmlformats.org/officeDocument/2006/relationships/hyperlink" Target="consultantplus://offline/ref=BA67F3EB035E00D12A212C120EE4794559EED51E48BCA77249E3C10B20Z0sAH" TargetMode="External"/><Relationship Id="rId37" Type="http://schemas.openxmlformats.org/officeDocument/2006/relationships/hyperlink" Target="consultantplus://offline/ref=BA67F3EB035E00D12A212C120EE479455BE1D4194FB6FA7841BACD09Z2s7H" TargetMode="External"/><Relationship Id="rId40" Type="http://schemas.openxmlformats.org/officeDocument/2006/relationships/hyperlink" Target="consultantplus://offline/ref=BA67F3EB035E00D12A212C120EE4794559E0D31A4CB8A77249E3C10B20Z0sAH" TargetMode="External"/><Relationship Id="rId45" Type="http://schemas.openxmlformats.org/officeDocument/2006/relationships/hyperlink" Target="consultantplus://offline/ref=BA67F3EB035E00D12A212C120EE479455AEBD01A4ABDA77249E3C10B20Z0sAH" TargetMode="External"/><Relationship Id="rId53" Type="http://schemas.openxmlformats.org/officeDocument/2006/relationships/hyperlink" Target="consultantplus://offline/ref=BA67F3EB035E00D12A212C120EE479455AE8D81F4DBCA77249E3C10B20Z0sAH" TargetMode="External"/><Relationship Id="rId58" Type="http://schemas.openxmlformats.org/officeDocument/2006/relationships/hyperlink" Target="consultantplus://offline/ref=BA67F3EB035E00D12A212C120EE4794559E8D01E4AB8A77249E3C10B20Z0sAH" TargetMode="External"/><Relationship Id="rId66" Type="http://schemas.openxmlformats.org/officeDocument/2006/relationships/hyperlink" Target="consultantplus://offline/ref=BA67F3EB035E00D12A21250B09E479455EECD9184EBBA77249E3C10B20Z0sAH" TargetMode="External"/><Relationship Id="rId7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71C4DB9A77249E3C10B20Z0sAH" TargetMode="External"/><Relationship Id="rId28" Type="http://schemas.openxmlformats.org/officeDocument/2006/relationships/hyperlink" Target="consultantplus://offline/ref=BA67F3EB035E00D12A212C120EE479455BEAD11E47B6FA7841BACD09Z2s7H" TargetMode="External"/><Relationship Id="rId36" Type="http://schemas.openxmlformats.org/officeDocument/2006/relationships/hyperlink" Target="consultantplus://offline/ref=BA67F3EB035E00D12A212C120EE4794559EED61847B9A77249E3C10B20Z0sAH" TargetMode="External"/><Relationship Id="rId49" Type="http://schemas.openxmlformats.org/officeDocument/2006/relationships/hyperlink" Target="consultantplus://offline/ref=BA67F3EB035E00D12A212C120EE479455AE8D71F4BBBA77249E3C10B20Z0sAH" TargetMode="External"/><Relationship Id="rId57" Type="http://schemas.openxmlformats.org/officeDocument/2006/relationships/hyperlink" Target="consultantplus://offline/ref=BA67F3EB035E00D12A212C120EE4794559E0D81A47BAA77249E3C10B20Z0sAH" TargetMode="External"/><Relationship Id="rId61" Type="http://schemas.openxmlformats.org/officeDocument/2006/relationships/hyperlink" Target="consultantplus://offline/ref=BA67F3EB035E00D12A212C120EE479455AE9D71C4D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ED51A49BEA77249E3C10B20Z0sAH" TargetMode="External"/><Relationship Id="rId44" Type="http://schemas.openxmlformats.org/officeDocument/2006/relationships/hyperlink" Target="consultantplus://offline/ref=BA67F3EB035E00D12A212C120EE479455AE9D01C49B4A77249E3C10B20Z0sAH" TargetMode="External"/><Relationship Id="rId52" Type="http://schemas.openxmlformats.org/officeDocument/2006/relationships/hyperlink" Target="consultantplus://offline/ref=BA67F3EB035E00D12A212C120EE479455AE9D01F4BB8A77249E3C10B20Z0sAH" TargetMode="External"/><Relationship Id="rId60" Type="http://schemas.openxmlformats.org/officeDocument/2006/relationships/hyperlink" Target="consultantplus://offline/ref=BA67F3EB035E00D12A212C120EE479455AE9D71D48B8A77249E3C10B20Z0sAH" TargetMode="External"/><Relationship Id="rId65" Type="http://schemas.openxmlformats.org/officeDocument/2006/relationships/hyperlink" Target="consultantplus://offline/ref=BA67F3EB035E00D12A212C120EE4794559E0D01F4CB5A77249E3C10B20Z0sAH" TargetMode="External"/><Relationship Id="rId73" Type="http://schemas.openxmlformats.org/officeDocument/2006/relationships/hyperlink" Target="consultantplus://offline/ref=173A9FF03989DC7D327E7245D5ECE917A0D5048E3522E7C71B9591EDA57BA27965DCB0B71AFA0DC6L3q8K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51F4AB9A77249E3C10B20Z0sAH" TargetMode="External"/><Relationship Id="rId27" Type="http://schemas.openxmlformats.org/officeDocument/2006/relationships/hyperlink" Target="consultantplus://offline/ref=BA67F3EB035E00D12A212C120EE479455AE9D3164BBEA77249E3C10B20Z0sAH" TargetMode="External"/><Relationship Id="rId30" Type="http://schemas.openxmlformats.org/officeDocument/2006/relationships/hyperlink" Target="consultantplus://offline/ref=BA67F3EB035E00D12A212C120EE4794559EED61D48B5A77249E3C10B20Z0sAH" TargetMode="External"/><Relationship Id="rId35" Type="http://schemas.openxmlformats.org/officeDocument/2006/relationships/hyperlink" Target="consultantplus://offline/ref=BA67F3EB035E00D12A212C120EE4794559E1D81749B9A77249E3C10B20Z0sAH" TargetMode="External"/><Relationship Id="rId43" Type="http://schemas.openxmlformats.org/officeDocument/2006/relationships/hyperlink" Target="consultantplus://offline/ref=BA67F3EB035E00D12A212C120EE479455AE9D1194DBBA77249E3C10B20Z0sAH" TargetMode="External"/><Relationship Id="rId48" Type="http://schemas.openxmlformats.org/officeDocument/2006/relationships/hyperlink" Target="consultantplus://offline/ref=BA67F3EB035E00D12A212C120EE479455AEBD01D47B9A77249E3C10B20Z0sAH" TargetMode="External"/><Relationship Id="rId56" Type="http://schemas.openxmlformats.org/officeDocument/2006/relationships/hyperlink" Target="consultantplus://offline/ref=BA67F3EB035E00D12A212C120EE479455FE0D3194CB6FA7841BACD09Z2s7H" TargetMode="External"/><Relationship Id="rId64" Type="http://schemas.openxmlformats.org/officeDocument/2006/relationships/hyperlink" Target="consultantplus://offline/ref=BA67F3EB035E00D12A212C120EE4794559EED51F4AB9A77249E3C10B20Z0sAH" TargetMode="External"/><Relationship Id="rId69" Type="http://schemas.openxmlformats.org/officeDocument/2006/relationships/hyperlink" Target="consultantplus://offline/ref=BA67F3EB035E00D12A212C120EE4794559E1D51E49BEA77249E3C10B20Z0sA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8D11E4ABEA77249E3C10B20Z0sAH" TargetMode="External"/><Relationship Id="rId72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ED5174CB4A77249E3C10B20Z0sAH" TargetMode="External"/><Relationship Id="rId33" Type="http://schemas.openxmlformats.org/officeDocument/2006/relationships/hyperlink" Target="consultantplus://offline/ref=BA67F3EB035E00D12A212C120EE479455AE9D9164CB8A77249E3C10B20Z0sAH" TargetMode="External"/><Relationship Id="rId38" Type="http://schemas.openxmlformats.org/officeDocument/2006/relationships/hyperlink" Target="consultantplus://offline/ref=BA67F3EB035E00D12A212C120EE479455AEBD11746B8A77249E3C10B20Z0sAH" TargetMode="External"/><Relationship Id="rId46" Type="http://schemas.openxmlformats.org/officeDocument/2006/relationships/hyperlink" Target="consultantplus://offline/ref=BA67F3EB035E00D12A212C120EE479455AE9D01E47B9A77249E3C10B20Z0sAH" TargetMode="External"/><Relationship Id="rId59" Type="http://schemas.openxmlformats.org/officeDocument/2006/relationships/hyperlink" Target="consultantplus://offline/ref=BA67F3EB035E00D12A212C120EE479455AE9D81E46B4A77249E3C10B20Z0sAH" TargetMode="External"/><Relationship Id="rId67" Type="http://schemas.openxmlformats.org/officeDocument/2006/relationships/hyperlink" Target="consultantplus://offline/ref=BA67F3EB035E00D12A212C120EE479455EEDD61E4EB6FA7841BACD09Z2s7H" TargetMode="External"/><Relationship Id="rId20" Type="http://schemas.openxmlformats.org/officeDocument/2006/relationships/hyperlink" Target="consultantplus://offline/ref=BA67F3EB035E00D12A212C120EE479455AE8D91C4FB4A77249E3C10B200AFD617017193010B8D069Z4s4H" TargetMode="External"/><Relationship Id="rId41" Type="http://schemas.openxmlformats.org/officeDocument/2006/relationships/hyperlink" Target="consultantplus://offline/ref=BA67F3EB035E00D12A212C120EE479455AEBD11D49B4A77249E3C10B20Z0sAH" TargetMode="External"/><Relationship Id="rId54" Type="http://schemas.openxmlformats.org/officeDocument/2006/relationships/hyperlink" Target="consultantplus://offline/ref=BA67F3EB035E00D12A212C120EE4794559E9D61748BFA77249E3C10B20Z0sAH" TargetMode="External"/><Relationship Id="rId62" Type="http://schemas.openxmlformats.org/officeDocument/2006/relationships/hyperlink" Target="consultantplus://offline/ref=BA67F3EB035E00D12A212C120EE4794559ECD71D4CBCA77249E3C10B20Z0sAH" TargetMode="External"/><Relationship Id="rId70" Type="http://schemas.openxmlformats.org/officeDocument/2006/relationships/hyperlink" Target="consultantplus://offline/ref=173A9FF03989DC7D327E7245D5ECE917A0D5048E3522E7C71B9591EDA57BA27965DCB0B71AFA0DC1L3q3K" TargetMode="External"/><Relationship Id="rId75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6BBD9-BE68-4CD1-9AAF-F0A89EE0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6096</Words>
  <Characters>34752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2</cp:revision>
  <cp:lastPrinted>2018-01-18T12:13:00Z</cp:lastPrinted>
  <dcterms:created xsi:type="dcterms:W3CDTF">2021-08-30T10:53:00Z</dcterms:created>
  <dcterms:modified xsi:type="dcterms:W3CDTF">2021-08-30T10:53:00Z</dcterms:modified>
</cp:coreProperties>
</file>